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Protokół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z posiedzenie Komisji konkursowej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XXXI Wojewódzkiego Konkursu Plastycznego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dla dzieci i młodzieży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„</w:t>
      </w:r>
      <w:r>
        <w:rPr>
          <w:b/>
        </w:rPr>
        <w:t>MOJE ZAKĄTKI 2023”</w:t>
      </w:r>
    </w:p>
    <w:p>
      <w:pPr>
        <w:pStyle w:val="Normal"/>
        <w:spacing w:lineRule="auto" w:line="360"/>
        <w:jc w:val="center"/>
        <w:rPr>
          <w:b/>
          <w:i/>
          <w:i/>
        </w:rPr>
      </w:pPr>
      <w:r>
        <w:rPr>
          <w:b/>
          <w:i/>
        </w:rPr>
        <w:t>Ach, Lubelskie, jakie cudne…!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pod patronatem Lubelskiego Kuratora Oświaty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19.05.2023 r.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>Dnia 11 maja 2023 roku Komisja w składzie: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b/>
        </w:rPr>
        <w:t>Alina Szubiak</w:t>
      </w:r>
      <w:r>
        <w:rPr/>
        <w:t xml:space="preserve"> – plastyk, nauczyciel emeryt MDK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>Magdalena Grabińska-serek</w:t>
      </w:r>
      <w:r>
        <w:rPr/>
        <w:t xml:space="preserve"> – malarka, projektantka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>Ewa Maciocha</w:t>
      </w:r>
      <w:r>
        <w:rPr/>
        <w:t xml:space="preserve"> – Członek Komisji Edukacji, Kultury, Sportu, Turystyki i Promocji Starostwa Powiatowego</w:t>
      </w:r>
    </w:p>
    <w:p>
      <w:pPr>
        <w:pStyle w:val="Normal"/>
        <w:spacing w:lineRule="auto" w:line="360"/>
        <w:jc w:val="both"/>
        <w:rPr/>
      </w:pPr>
      <w:r>
        <w:rPr/>
        <w:t>dokonała oceny 330 prac, nadesłanych ze szkół oraz placówek oświatowych i kulturalnych z terenu województwa lubelskiego.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  <w:t xml:space="preserve">Kategoria wiekowa: klasy 0 – III </w:t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left="360" w:hanging="0"/>
        <w:jc w:val="both"/>
        <w:rPr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Lena Matyjaszczyk, kl. 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Martyna Komar, kl. 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Powiatowy Młodzieżowy Dom Kultury w Lubartowie, n. Edyta Weremczuk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Szymon Pogorzelec, kl. I</w:t>
      </w:r>
    </w:p>
    <w:p>
      <w:pPr>
        <w:pStyle w:val="Normal"/>
        <w:spacing w:lineRule="auto" w:line="360"/>
        <w:ind w:left="372" w:firstLine="708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Gabriela Kiełbasa, kl. 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Mateusz Olik,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Kornelia Szabat, kl. 0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Zuzanna Nowicka,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Weronika Nowińska, kl. 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Centrum Kultury w Siennicy Różanej, n. Sylwia Kiełbasa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Jakub Borysowski, kl. 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Powiatowy Młodzieżowy Dom Kultury w Lubartowie, n. Edyta Weremczuk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Zuzanna Zielińska, kl. II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Powiatowy Młodzieżowy Dom Kultury w Lubartowie, n. Edyta Weremczuk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Magdalena Chrześcijan, kl. 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Gabriela Radawiec,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KWALIFIKACJA DO WYSTAWY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Tymon Antończak,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 xml:space="preserve">Młodzieżowy Dom Kultury im. M. Konopnickiej w Krasnymstawie, 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n. Joanna Kawęcka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Janina Mosakowska,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Nina Barczyńska, kl. 0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Magdalena Bazan,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Emilia Mosakowska,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Julia Gajur,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Zespół Szkół w Goraju, n. Dorota Sekrecka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Laura Kmieć,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Izabela Karczewska,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Karolina Grudziński,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Aleksandra Gorczyca, kl. 0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  <w:t xml:space="preserve">Kategoria wiekowa: klasy IV – VI 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Emilia Buczak, kl. IV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im. K. Makuszyńskiego w Zamościu, n. Magdalena Cieplechowicz-Buczak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Gabriela Łoza, kl. VI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Osiedlowy Dom Kultury „OKRĄGLAK” w Zamościu, n. Maria Śliczniak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Patrycja Stefaniak, kl. IV</w:t>
      </w:r>
    </w:p>
    <w:p>
      <w:pPr>
        <w:pStyle w:val="Normal"/>
        <w:spacing w:lineRule="auto" w:line="360"/>
        <w:ind w:left="372" w:firstLine="708"/>
        <w:jc w:val="both"/>
        <w:rPr/>
      </w:pPr>
      <w:r>
        <w:rPr/>
        <w:t>Centrum Kultury w Siennicy Różanej, n. Sylwia Kiełbasa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Michał Klose, kl. IV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Centrum Kultury w Siennicy Różanej, n. Sylwia Kiełbasa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Lena Kozieł, kl. 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Szkoła Podstawowa nr 18 w Lublinie, n. Elżbieta Szerafin-Starek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Maciej Smyk, kl. 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Nina Czajka, kl. V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Antonina Kondratiuk, kl. V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Centrum Kultury w Siennicy Różanej, n. Sylwia Kiełbasa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Kaspian Proskura, kl. 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Centrum Kultury w Siennicy Różanej, n. Sylwia Kiełbasa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Amelia Bożym, kl. IV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Nr 30 im. K. K. Wielkiego w Lublinie, n. Katarzyna Stanuch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Monika Dynowska, kl. 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Stowarzyszenie „Drukarnia Wyobraźni” w Zamościu, n. Maria Śliczniak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KWALIFIKACJA DO WYSTAWY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Natalia Kowalczyk, kl. IV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Łucja Soroka, kl. VI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Magdalena Węgielska, kl. VI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Edyta Weremczuk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Gabriela Pałczyńska, kl. V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Szkoła Podstawowa im. Dzieci Zamojszczyzny w Złojcu, n. Małgorzata Magryta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Martyna Mazurek, kl. VI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Szkoła Podstawowa im. Dzieci Zamojszczyzny w Złojcu, n. Małgorzata Magryta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Hanna Kudła, kl. V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Osiedlowy Dom Kultury „OKRĄGLAK” w Zamościu, n. Maria Śliczniak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Adam Szubiak,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Hanna Kiełbasa, kl. IV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Alicja Potocka, kl. VI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Roksana Mussor, kl. V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Zofia Znajomska, kl. V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Szkoła Podstawowa nr 18 w Lublinie, n. Elżbieta Szerafin-Starek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Zuzanna Janczak, kl. V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Szkoła Podstawowa nr 18 w Lublinie, n. Elżbieta Szerafin-Starek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i/>
          <w:i/>
        </w:rPr>
      </w:pPr>
      <w:r>
        <w:rPr>
          <w:b/>
        </w:rPr>
        <w:t xml:space="preserve">Karol Czerski, kl. </w:t>
      </w:r>
    </w:p>
    <w:p>
      <w:pPr>
        <w:pStyle w:val="Normal"/>
        <w:spacing w:lineRule="auto" w:line="360"/>
        <w:ind w:left="372" w:firstLine="708"/>
        <w:jc w:val="both"/>
        <w:rPr/>
      </w:pPr>
      <w:r>
        <w:rPr/>
        <w:t>Szkoła Podstawowa Nr 30 im. K. K. Wielkiego w Lublinie, n. Katarzyna Stanuch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Oliwia Rozmyślak, kl. VI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Szkoła Podstawowa nr 6 im. Romualda Traugutta w Lublinie, Katarzyna Błaszczak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  <w:t>Kategoria wiekowa: klasy VII – VIII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Klaudia Woźniak, kl. VIII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Daria Kidaj, kl. VIII</w:t>
      </w:r>
    </w:p>
    <w:p>
      <w:pPr>
        <w:pStyle w:val="Normal"/>
        <w:spacing w:lineRule="auto" w:line="360"/>
        <w:ind w:left="720" w:firstLine="360"/>
        <w:jc w:val="both"/>
        <w:rPr/>
      </w:pPr>
      <w:r>
        <w:rPr/>
        <w:t>Powiatowy Młodzieżowy Dom Kultury w Lubartowie, n. Izabella Dybała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Michalina Słabek, kl. VIII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im. M. Konopnickiej w Krasnymstawie, n. Agnieszka Żuk-Słabek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Lena Kanty, kl. VIII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WYRÓŻNIENIE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Zuzanna Bocian, kl. VIII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Izabella Dybała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Izabela Tołubińska, kl. VII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Powiatowy Młodzieżowy Dom Kultury w Lubartowie, n. Edyta Weremczuk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Aleksndra Koziej, kl. VIII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Szkoła Podstawowa im. Tadeusza Kościuszki w Jarczewie, n. Hanna Skwarek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KWALIFIKACJA DO WYSTAWY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Kamila Kołodziej, kl. VII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Julia Palikot, kl. VII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Agata Dołba, kl. VII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Renata Socha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u w:val="single"/>
        </w:rPr>
      </w:pPr>
      <w:r>
        <w:rPr>
          <w:b/>
          <w:u w:val="single"/>
        </w:rPr>
        <w:t>Kategoria wiekowa: Szkoły ponadpodstawowe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NAGRODA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Jakub Brykner, kl. 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im. K. Makuszyńskiego w Zamościu, n. Magdalena Cieplechowicz-Buczak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Karen Flis,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IX Liceum Ogólnokształcące im. Mikołaja Kopernika w Lublinie, n. Agata Iwaniak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Hanna Cybulska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WYRÓŻNIENIE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Milena Olszówka, kl. 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Katolickie Liceum Ogólnokształcące im. Papieża Jana Pawła II w Biłgoraju, n. Ewa Jargieło-Ćwik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Gabriela Gawliczek, kl. 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im. K. Makuszyńskiego w Zamościu, n. Magdalena Cieplechowicz-Buczak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Angelo Dziwura, kl. III</w:t>
      </w:r>
    </w:p>
    <w:p>
      <w:pPr>
        <w:pStyle w:val="Normal"/>
        <w:spacing w:lineRule="auto" w:line="360"/>
        <w:ind w:left="1080" w:hanging="0"/>
        <w:jc w:val="both"/>
        <w:rPr/>
      </w:pPr>
      <w:r>
        <w:rPr/>
        <w:t>Młodzieżowy Dom Kultury w Biłgoraju, n. Anna Świca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Józef Klimczak,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spacing w:lineRule="auto" w:line="360"/>
        <w:ind w:left="1080" w:hanging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KWALIFIKACJA DO WYSTAWY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</w:rPr>
      </w:pPr>
      <w:r>
        <w:rPr>
          <w:b/>
        </w:rPr>
        <w:t>Emilia Mazurek, kl. 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b/>
        </w:rPr>
        <w:t>Olga Kurys, kl. III</w:t>
      </w:r>
    </w:p>
    <w:p>
      <w:pPr>
        <w:pStyle w:val="ListParagraph"/>
        <w:spacing w:lineRule="auto" w:line="360"/>
        <w:ind w:left="1080" w:hanging="0"/>
        <w:jc w:val="both"/>
        <w:rPr/>
      </w:pPr>
      <w:r>
        <w:rPr/>
        <w:t>Młodzieżowy Dom Kultury w Biłgoraju, n. Irena Oręziak-Kupczak</w:t>
      </w:r>
      <w:bookmarkStart w:id="0" w:name="_GoBack"/>
      <w:bookmarkEnd w:id="0"/>
    </w:p>
    <w:p>
      <w:pPr>
        <w:pStyle w:val="ListParagraph"/>
        <w:spacing w:lineRule="auto" w:line="360"/>
        <w:ind w:left="1080" w:hanging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0967218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1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96c2b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296c2b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1d1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6c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96c2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LibreOffice/7.5.0.3$Windows_X86_64 LibreOffice_project/c21113d003cd3efa8c53188764377a8272d9d6de</Application>
  <AppVersion>15.0000</AppVersion>
  <Pages>6</Pages>
  <Words>1031</Words>
  <Characters>5783</Characters>
  <CharactersWithSpaces>6595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2022-05-05T09:06:00Z</dcterms:created>
  <dc:creator>Asia</dc:creator>
  <dc:description/>
  <dc:language>pl-PL</dc:language>
  <cp:lastModifiedBy/>
  <cp:lastPrinted>2022-05-05T10:38:00Z</cp:lastPrinted>
  <dcterms:modified xsi:type="dcterms:W3CDTF">2023-05-12T11:06:11Z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